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B4" w:rsidRPr="00747E2B" w:rsidRDefault="00A967D5" w:rsidP="00747E2B">
      <w:pPr>
        <w:jc w:val="center"/>
        <w:rPr>
          <w:rFonts w:asciiTheme="minorHAnsi" w:hAnsiTheme="minorHAnsi" w:cstheme="minorHAnsi"/>
          <w:b/>
          <w:sz w:val="28"/>
          <w:szCs w:val="28"/>
        </w:rPr>
      </w:pPr>
      <w:bookmarkStart w:id="0" w:name="_GoBack"/>
      <w:bookmarkEnd w:id="0"/>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Default="00A967D5">
            <w:pPr>
              <w:pStyle w:val="TableParagraph"/>
              <w:ind w:left="93"/>
              <w:rPr>
                <w:i/>
                <w:spacing w:val="-2"/>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E656B" w:rsidRDefault="003E656B" w:rsidP="003E656B">
            <w:pPr>
              <w:pStyle w:val="TableParagraph"/>
              <w:tabs>
                <w:tab w:val="left" w:pos="6789"/>
              </w:tabs>
              <w:spacing w:line="206" w:lineRule="exact"/>
              <w:ind w:left="153"/>
              <w:rPr>
                <w:b/>
                <w:sz w:val="18"/>
              </w:rPr>
            </w:pPr>
            <w:r>
              <w:rPr>
                <w:sz w:val="18"/>
              </w:rPr>
              <w:t>entro</w:t>
            </w:r>
            <w:r>
              <w:rPr>
                <w:spacing w:val="-2"/>
                <w:sz w:val="18"/>
              </w:rPr>
              <w:t xml:space="preserve"> </w:t>
            </w:r>
            <w:r>
              <w:rPr>
                <w:sz w:val="18"/>
              </w:rPr>
              <w:t>il</w:t>
            </w:r>
            <w:r>
              <w:rPr>
                <w:spacing w:val="-3"/>
                <w:sz w:val="18"/>
              </w:rPr>
              <w:t xml:space="preserve"> </w:t>
            </w:r>
            <w:r>
              <w:rPr>
                <w:sz w:val="18"/>
              </w:rPr>
              <w:t>quinquennio (i primi 3 anni x 4 e i rimanenti 2 x 5)</w:t>
            </w:r>
            <w:r>
              <w:rPr>
                <w:sz w:val="18"/>
              </w:rPr>
              <w:tab/>
              <w:t xml:space="preserve">                       </w:t>
            </w:r>
            <w:r>
              <w:rPr>
                <w:b/>
                <w:sz w:val="18"/>
              </w:rPr>
              <w:t>Punti</w:t>
            </w:r>
            <w:r>
              <w:rPr>
                <w:b/>
                <w:spacing w:val="-6"/>
                <w:sz w:val="18"/>
              </w:rPr>
              <w:t xml:space="preserve"> 22</w:t>
            </w:r>
          </w:p>
          <w:p w:rsidR="003E656B" w:rsidRDefault="003E656B" w:rsidP="003E656B">
            <w:pPr>
              <w:pStyle w:val="TableParagraph"/>
              <w:tabs>
                <w:tab w:val="left" w:pos="6793"/>
              </w:tabs>
              <w:spacing w:before="1" w:line="206" w:lineRule="exact"/>
              <w:ind w:left="110"/>
              <w:rPr>
                <w:b/>
                <w:sz w:val="18"/>
              </w:rPr>
            </w:pPr>
            <w:r>
              <w:rPr>
                <w:sz w:val="18"/>
              </w:rPr>
              <w:t xml:space="preserve"> oltre</w:t>
            </w:r>
            <w:r>
              <w:rPr>
                <w:spacing w:val="-3"/>
                <w:sz w:val="18"/>
              </w:rPr>
              <w:t xml:space="preserve"> </w:t>
            </w:r>
            <w:r>
              <w:rPr>
                <w:sz w:val="18"/>
              </w:rPr>
              <w:t>il quinquennio</w:t>
            </w:r>
            <w:r>
              <w:rPr>
                <w:sz w:val="18"/>
              </w:rPr>
              <w:tab/>
              <w:t xml:space="preserve">                       </w:t>
            </w:r>
            <w:r>
              <w:rPr>
                <w:b/>
                <w:sz w:val="18"/>
              </w:rPr>
              <w:t>Punti</w:t>
            </w:r>
            <w:r>
              <w:rPr>
                <w:b/>
                <w:spacing w:val="-6"/>
                <w:sz w:val="18"/>
              </w:rPr>
              <w:t xml:space="preserve"> </w:t>
            </w:r>
            <w:r>
              <w:rPr>
                <w:b/>
                <w:sz w:val="18"/>
              </w:rPr>
              <w:t>6</w:t>
            </w:r>
          </w:p>
          <w:p w:rsidR="003E656B" w:rsidRPr="00747E2B" w:rsidRDefault="003E656B" w:rsidP="003E656B">
            <w:pPr>
              <w:pStyle w:val="TableParagraph"/>
              <w:ind w:left="93"/>
              <w:rPr>
                <w:i/>
                <w:sz w:val="18"/>
              </w:rPr>
            </w:pPr>
            <w:r>
              <w:rPr>
                <w:sz w:val="18"/>
              </w:rPr>
              <w:t>per</w:t>
            </w:r>
            <w:r>
              <w:rPr>
                <w:spacing w:val="-2"/>
                <w:sz w:val="18"/>
              </w:rPr>
              <w:t xml:space="preserve"> </w:t>
            </w:r>
            <w:r>
              <w:rPr>
                <w:sz w:val="18"/>
              </w:rPr>
              <w:t>il</w:t>
            </w:r>
            <w:r>
              <w:rPr>
                <w:spacing w:val="-4"/>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pacing w:val="-1"/>
                <w:sz w:val="18"/>
              </w:rPr>
              <w:t xml:space="preserve"> </w:t>
            </w:r>
            <w:r>
              <w:rPr>
                <w:sz w:val="18"/>
              </w:rPr>
              <w:t>il</w:t>
            </w:r>
            <w:r>
              <w:rPr>
                <w:spacing w:val="-4"/>
                <w:sz w:val="18"/>
              </w:rPr>
              <w:t xml:space="preserve"> </w:t>
            </w:r>
            <w:r>
              <w:rPr>
                <w:sz w:val="18"/>
              </w:rPr>
              <w:t>punteggio</w:t>
            </w:r>
            <w:r>
              <w:rPr>
                <w:spacing w:val="-2"/>
                <w:sz w:val="18"/>
              </w:rPr>
              <w:t xml:space="preserve"> </w:t>
            </w:r>
            <w:r>
              <w:rPr>
                <w:sz w:val="18"/>
              </w:rPr>
              <w:t>si</w:t>
            </w:r>
            <w:r>
              <w:rPr>
                <w:spacing w:val="-4"/>
                <w:sz w:val="18"/>
              </w:rPr>
              <w:t xml:space="preserve"> </w:t>
            </w:r>
            <w:r>
              <w:rPr>
                <w:sz w:val="18"/>
              </w:rPr>
              <w:t>raddoppia</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326AB4">
            <w:pPr>
              <w:pStyle w:val="TableParagraph"/>
              <w:spacing w:line="186" w:lineRule="exact"/>
              <w:ind w:left="96"/>
              <w:rPr>
                <w:sz w:val="18"/>
              </w:rPr>
            </w:pP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93" w:rsidRDefault="00E31593">
      <w:r>
        <w:separator/>
      </w:r>
    </w:p>
  </w:endnote>
  <w:endnote w:type="continuationSeparator" w:id="0">
    <w:p w:rsidR="00E31593" w:rsidRDefault="00E3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B4511">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B4511">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93" w:rsidRDefault="00E31593">
      <w:r>
        <w:separator/>
      </w:r>
    </w:p>
  </w:footnote>
  <w:footnote w:type="continuationSeparator" w:id="0">
    <w:p w:rsidR="00E31593" w:rsidRDefault="00E31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411DB"/>
    <w:rsid w:val="000E37E9"/>
    <w:rsid w:val="0032651D"/>
    <w:rsid w:val="00326AB4"/>
    <w:rsid w:val="003E656B"/>
    <w:rsid w:val="00626172"/>
    <w:rsid w:val="00747E2B"/>
    <w:rsid w:val="008413DF"/>
    <w:rsid w:val="00A967D5"/>
    <w:rsid w:val="00AB4511"/>
    <w:rsid w:val="00E3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Asus</cp:lastModifiedBy>
  <cp:revision>3</cp:revision>
  <dcterms:created xsi:type="dcterms:W3CDTF">2025-03-06T20:20:00Z</dcterms:created>
  <dcterms:modified xsi:type="dcterms:W3CDTF">2025-03-06T20:20:00Z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